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1E" w:rsidRDefault="00EC601E" w:rsidP="00DA3DC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C55F5">
        <w:rPr>
          <w:rFonts w:ascii="Times New Roman" w:hAnsi="Times New Roman"/>
          <w:b/>
          <w:color w:val="000000"/>
          <w:sz w:val="32"/>
          <w:szCs w:val="32"/>
        </w:rPr>
        <w:t xml:space="preserve">Отчет о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благотворительной </w:t>
      </w:r>
      <w:r w:rsidRPr="002C55F5">
        <w:rPr>
          <w:rFonts w:ascii="Times New Roman" w:hAnsi="Times New Roman"/>
          <w:b/>
          <w:color w:val="000000"/>
          <w:sz w:val="32"/>
          <w:szCs w:val="32"/>
        </w:rPr>
        <w:t>деятельности</w:t>
      </w:r>
    </w:p>
    <w:p w:rsidR="00DA3DC0" w:rsidRDefault="00DA3DC0" w:rsidP="00DA3DC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C601E" w:rsidRPr="00FB4572" w:rsidRDefault="00EC601E" w:rsidP="00DA3DC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4572">
        <w:rPr>
          <w:rFonts w:ascii="Times New Roman" w:hAnsi="Times New Roman"/>
          <w:b/>
          <w:color w:val="000000"/>
          <w:sz w:val="24"/>
          <w:szCs w:val="24"/>
        </w:rPr>
        <w:t xml:space="preserve">Некоммерческой организации  </w:t>
      </w:r>
      <w:r w:rsidR="006765B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765BD" w:rsidRPr="006765BD">
        <w:rPr>
          <w:rFonts w:ascii="Times New Roman" w:hAnsi="Times New Roman"/>
          <w:b/>
          <w:color w:val="000000"/>
          <w:sz w:val="24"/>
          <w:szCs w:val="24"/>
        </w:rPr>
        <w:t xml:space="preserve">Вяземский благотворительный фонд помощи нуждающимся </w:t>
      </w:r>
      <w:r w:rsidR="006765B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765BD" w:rsidRPr="006765BD">
        <w:rPr>
          <w:rFonts w:ascii="Times New Roman" w:hAnsi="Times New Roman"/>
          <w:b/>
          <w:color w:val="000000"/>
          <w:sz w:val="24"/>
          <w:szCs w:val="24"/>
        </w:rPr>
        <w:t xml:space="preserve">Фонд продовольствия </w:t>
      </w:r>
      <w:r w:rsidR="006765B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765BD" w:rsidRPr="006765BD">
        <w:rPr>
          <w:rFonts w:ascii="Times New Roman" w:hAnsi="Times New Roman"/>
          <w:b/>
          <w:color w:val="000000"/>
          <w:sz w:val="24"/>
          <w:szCs w:val="24"/>
        </w:rPr>
        <w:t>Русь</w:t>
      </w:r>
      <w:r w:rsidR="006765BD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bookmarkStart w:id="0" w:name="_GoBack"/>
      <w:bookmarkEnd w:id="0"/>
      <w:r w:rsidRPr="00FB4572"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Pr="00FB4572">
        <w:rPr>
          <w:rFonts w:ascii="Times New Roman" w:hAnsi="Times New Roman"/>
          <w:b/>
          <w:color w:val="000000"/>
          <w:sz w:val="24"/>
          <w:szCs w:val="24"/>
          <w:u w:val="single"/>
        </w:rPr>
        <w:t>201</w:t>
      </w:r>
      <w:r w:rsidR="00586351">
        <w:rPr>
          <w:rFonts w:ascii="Times New Roman" w:hAnsi="Times New Roman"/>
          <w:b/>
          <w:color w:val="000000"/>
          <w:sz w:val="24"/>
          <w:szCs w:val="24"/>
          <w:u w:val="single"/>
        </w:rPr>
        <w:t>8</w:t>
      </w:r>
      <w:r w:rsidR="00F754E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FB4572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EC601E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58635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1E1360">
        <w:rPr>
          <w:rFonts w:ascii="Times New Roman" w:hAnsi="Times New Roman"/>
          <w:color w:val="000000"/>
          <w:sz w:val="24"/>
          <w:szCs w:val="24"/>
        </w:rPr>
        <w:t>у</w:t>
      </w:r>
      <w:r w:rsidRPr="00EC6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0F4">
        <w:rPr>
          <w:rFonts w:ascii="Times New Roman" w:hAnsi="Times New Roman"/>
          <w:color w:val="000000"/>
          <w:sz w:val="24"/>
          <w:szCs w:val="24"/>
        </w:rPr>
        <w:t>денежные средства в организацию поступали только от российских физических лиц и организаций</w:t>
      </w:r>
      <w:r w:rsidR="00586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0F4">
        <w:rPr>
          <w:rFonts w:ascii="Times New Roman" w:hAnsi="Times New Roman"/>
          <w:color w:val="000000"/>
          <w:sz w:val="24"/>
          <w:szCs w:val="24"/>
        </w:rPr>
        <w:t>в размере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360" w:rsidRPr="001E1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351">
        <w:rPr>
          <w:rFonts w:ascii="Times New Roman" w:hAnsi="Times New Roman"/>
          <w:color w:val="000000"/>
          <w:sz w:val="24"/>
          <w:szCs w:val="24"/>
        </w:rPr>
        <w:t>2 526 051</w:t>
      </w:r>
      <w:r w:rsidR="007C49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0F4">
        <w:rPr>
          <w:rFonts w:ascii="Times New Roman" w:hAnsi="Times New Roman"/>
          <w:color w:val="000000"/>
          <w:sz w:val="24"/>
          <w:szCs w:val="24"/>
        </w:rPr>
        <w:t>руб.</w:t>
      </w:r>
      <w:r w:rsidR="00A10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351">
        <w:rPr>
          <w:rFonts w:ascii="Times New Roman" w:hAnsi="Times New Roman"/>
          <w:color w:val="000000"/>
          <w:sz w:val="24"/>
          <w:szCs w:val="24"/>
        </w:rPr>
        <w:t>25</w:t>
      </w:r>
      <w:r w:rsidR="001E1360" w:rsidRPr="001E1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E76">
        <w:rPr>
          <w:rFonts w:ascii="Times New Roman" w:hAnsi="Times New Roman"/>
          <w:color w:val="000000"/>
          <w:sz w:val="24"/>
          <w:szCs w:val="24"/>
        </w:rPr>
        <w:t>коп.</w:t>
      </w:r>
    </w:p>
    <w:p w:rsidR="00EC601E" w:rsidRPr="00D850F4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DA3DC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 xml:space="preserve">    Расходование данных целевых денежных средств составило:</w:t>
      </w:r>
    </w:p>
    <w:p w:rsidR="000C2392" w:rsidRPr="00240186" w:rsidRDefault="000C2392" w:rsidP="00D6202F">
      <w:pPr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40186">
        <w:rPr>
          <w:rFonts w:ascii="Times New Roman" w:hAnsi="Times New Roman"/>
          <w:color w:val="000000"/>
          <w:sz w:val="24"/>
          <w:szCs w:val="24"/>
        </w:rPr>
        <w:t xml:space="preserve">Продукты питания Клуб завтраков - 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 xml:space="preserve"> 23</w:t>
      </w:r>
      <w:r w:rsidR="00586351">
        <w:rPr>
          <w:rFonts w:ascii="Times New Roman" w:hAnsi="Times New Roman"/>
          <w:color w:val="000000"/>
          <w:sz w:val="24"/>
          <w:szCs w:val="24"/>
        </w:rPr>
        <w:t>5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> </w:t>
      </w:r>
      <w:r w:rsidR="00586351">
        <w:rPr>
          <w:rFonts w:ascii="Times New Roman" w:hAnsi="Times New Roman"/>
          <w:color w:val="000000"/>
          <w:sz w:val="24"/>
          <w:szCs w:val="24"/>
        </w:rPr>
        <w:t>598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186">
        <w:rPr>
          <w:rFonts w:ascii="Times New Roman" w:hAnsi="Times New Roman"/>
          <w:color w:val="000000"/>
          <w:sz w:val="24"/>
          <w:szCs w:val="24"/>
        </w:rPr>
        <w:t xml:space="preserve">руб. </w:t>
      </w:r>
      <w:r w:rsidR="00586351">
        <w:rPr>
          <w:rFonts w:ascii="Times New Roman" w:hAnsi="Times New Roman"/>
          <w:color w:val="000000"/>
          <w:sz w:val="24"/>
          <w:szCs w:val="24"/>
        </w:rPr>
        <w:t>97</w:t>
      </w:r>
      <w:r w:rsidRPr="00240186">
        <w:rPr>
          <w:rFonts w:ascii="Times New Roman" w:hAnsi="Times New Roman"/>
          <w:color w:val="000000"/>
          <w:sz w:val="24"/>
          <w:szCs w:val="24"/>
        </w:rPr>
        <w:t xml:space="preserve"> коп</w:t>
      </w:r>
      <w:proofErr w:type="gramStart"/>
      <w:r w:rsidRPr="00240186"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0C2392" w:rsidRPr="00240186" w:rsidRDefault="000C2392" w:rsidP="00586351">
      <w:pPr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40186">
        <w:rPr>
          <w:rFonts w:ascii="Times New Roman" w:hAnsi="Times New Roman"/>
          <w:color w:val="000000"/>
          <w:sz w:val="24"/>
          <w:szCs w:val="24"/>
        </w:rPr>
        <w:t xml:space="preserve">Заработная плата 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>–</w:t>
      </w:r>
      <w:r w:rsidRPr="002401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>30 000</w:t>
      </w:r>
      <w:r w:rsidRPr="00240186">
        <w:rPr>
          <w:rFonts w:ascii="Times New Roman" w:hAnsi="Times New Roman"/>
          <w:color w:val="000000"/>
          <w:sz w:val="24"/>
          <w:szCs w:val="24"/>
        </w:rPr>
        <w:t xml:space="preserve"> руб. 00 коп</w:t>
      </w:r>
      <w:proofErr w:type="gramStart"/>
      <w:r w:rsidRPr="00240186"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0C2392" w:rsidRPr="00240186" w:rsidRDefault="000C2392" w:rsidP="00586351">
      <w:pPr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40186">
        <w:rPr>
          <w:rFonts w:ascii="Times New Roman" w:hAnsi="Times New Roman"/>
          <w:color w:val="000000"/>
          <w:sz w:val="24"/>
          <w:szCs w:val="24"/>
        </w:rPr>
        <w:t xml:space="preserve">Налоги с заработной платы - 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 xml:space="preserve"> 8 130 </w:t>
      </w:r>
      <w:r w:rsidRPr="00240186">
        <w:rPr>
          <w:rFonts w:ascii="Times New Roman" w:hAnsi="Times New Roman"/>
          <w:color w:val="000000"/>
          <w:sz w:val="24"/>
          <w:szCs w:val="24"/>
        </w:rPr>
        <w:t>руб. 00  коп</w:t>
      </w:r>
      <w:proofErr w:type="gramStart"/>
      <w:r w:rsidRPr="00240186"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0C2392" w:rsidRPr="00240186" w:rsidRDefault="000C2392" w:rsidP="00586351">
      <w:pPr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40186">
        <w:rPr>
          <w:rFonts w:ascii="Times New Roman" w:hAnsi="Times New Roman"/>
          <w:color w:val="000000"/>
          <w:sz w:val="24"/>
          <w:szCs w:val="24"/>
        </w:rPr>
        <w:t xml:space="preserve">Налоги предприятия - 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351">
        <w:rPr>
          <w:rFonts w:ascii="Times New Roman" w:hAnsi="Times New Roman"/>
          <w:color w:val="000000"/>
          <w:sz w:val="24"/>
          <w:szCs w:val="24"/>
        </w:rPr>
        <w:t>3 000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186">
        <w:rPr>
          <w:rFonts w:ascii="Times New Roman" w:hAnsi="Times New Roman"/>
          <w:color w:val="000000"/>
          <w:sz w:val="24"/>
          <w:szCs w:val="24"/>
        </w:rPr>
        <w:t>руб. 00  коп</w:t>
      </w:r>
      <w:proofErr w:type="gramStart"/>
      <w:r w:rsidRPr="00240186"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0C2392" w:rsidRPr="00240186" w:rsidRDefault="000C2392" w:rsidP="00586351">
      <w:pPr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40186">
        <w:rPr>
          <w:rFonts w:ascii="Times New Roman" w:hAnsi="Times New Roman"/>
          <w:color w:val="000000"/>
          <w:sz w:val="24"/>
          <w:szCs w:val="24"/>
        </w:rPr>
        <w:t xml:space="preserve">Услуги банка - 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351">
        <w:rPr>
          <w:rFonts w:ascii="Times New Roman" w:hAnsi="Times New Roman"/>
          <w:color w:val="000000"/>
          <w:sz w:val="24"/>
          <w:szCs w:val="24"/>
        </w:rPr>
        <w:t>16 266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0186">
        <w:rPr>
          <w:rFonts w:ascii="Times New Roman" w:hAnsi="Times New Roman"/>
          <w:color w:val="000000"/>
          <w:sz w:val="24"/>
          <w:szCs w:val="24"/>
        </w:rPr>
        <w:t>руб. 00  коп</w:t>
      </w:r>
      <w:proofErr w:type="gramStart"/>
      <w:r w:rsidRPr="00240186"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4019DC" w:rsidRPr="00240186" w:rsidRDefault="000C2392" w:rsidP="00586351">
      <w:pPr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40186">
        <w:rPr>
          <w:rFonts w:ascii="Times New Roman" w:hAnsi="Times New Roman"/>
          <w:color w:val="000000"/>
          <w:sz w:val="24"/>
          <w:szCs w:val="24"/>
        </w:rPr>
        <w:t xml:space="preserve">Общие расходы на </w:t>
      </w:r>
      <w:r w:rsidR="00586351">
        <w:rPr>
          <w:rFonts w:ascii="Times New Roman" w:hAnsi="Times New Roman"/>
          <w:color w:val="000000"/>
          <w:sz w:val="24"/>
          <w:szCs w:val="24"/>
        </w:rPr>
        <w:t>компьютеры и оргтехнику –</w:t>
      </w:r>
      <w:r w:rsidRPr="002401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351">
        <w:rPr>
          <w:rFonts w:ascii="Times New Roman" w:hAnsi="Times New Roman"/>
          <w:color w:val="000000"/>
          <w:sz w:val="24"/>
          <w:szCs w:val="24"/>
        </w:rPr>
        <w:t>150 039</w:t>
      </w:r>
      <w:r w:rsidRPr="00240186">
        <w:rPr>
          <w:rFonts w:ascii="Times New Roman" w:hAnsi="Times New Roman"/>
          <w:color w:val="000000"/>
          <w:sz w:val="24"/>
          <w:szCs w:val="24"/>
        </w:rPr>
        <w:t xml:space="preserve"> руб. 00  коп</w:t>
      </w:r>
      <w:proofErr w:type="gramStart"/>
      <w:r w:rsidRPr="00240186"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4019DC" w:rsidRPr="00240186" w:rsidRDefault="00586351" w:rsidP="00586351">
      <w:pPr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86351">
        <w:rPr>
          <w:rFonts w:ascii="Times New Roman" w:hAnsi="Times New Roman"/>
          <w:color w:val="000000"/>
          <w:sz w:val="24"/>
          <w:szCs w:val="24"/>
        </w:rPr>
        <w:t>Благотворительн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586351">
        <w:rPr>
          <w:rFonts w:ascii="Times New Roman" w:hAnsi="Times New Roman"/>
          <w:color w:val="000000"/>
          <w:sz w:val="24"/>
          <w:szCs w:val="24"/>
        </w:rPr>
        <w:t>е пожертвовани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gramStart"/>
      <w:r w:rsidRPr="00586351">
        <w:rPr>
          <w:rFonts w:ascii="Times New Roman" w:hAnsi="Times New Roman"/>
          <w:color w:val="000000"/>
          <w:sz w:val="24"/>
          <w:szCs w:val="24"/>
        </w:rPr>
        <w:t>семь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proofErr w:type="gramEnd"/>
      <w:r w:rsidRPr="00586351">
        <w:rPr>
          <w:rFonts w:ascii="Times New Roman" w:hAnsi="Times New Roman"/>
          <w:color w:val="000000"/>
          <w:sz w:val="24"/>
          <w:szCs w:val="24"/>
        </w:rPr>
        <w:t xml:space="preserve"> погибш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 w:rsidRPr="00586351">
        <w:rPr>
          <w:rFonts w:ascii="Times New Roman" w:hAnsi="Times New Roman"/>
          <w:color w:val="000000"/>
          <w:sz w:val="24"/>
          <w:szCs w:val="24"/>
        </w:rPr>
        <w:t xml:space="preserve"> военнослужащ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 w:rsidRPr="00586351">
        <w:rPr>
          <w:rFonts w:ascii="Times New Roman" w:hAnsi="Times New Roman"/>
          <w:color w:val="000000"/>
          <w:sz w:val="24"/>
          <w:szCs w:val="24"/>
        </w:rPr>
        <w:t xml:space="preserve"> на самолете ИЛ-20</w:t>
      </w:r>
      <w:r>
        <w:rPr>
          <w:rFonts w:ascii="Times New Roman" w:hAnsi="Times New Roman"/>
          <w:color w:val="000000"/>
          <w:sz w:val="24"/>
          <w:szCs w:val="24"/>
        </w:rPr>
        <w:t xml:space="preserve"> в Сирии –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100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> 000 руб. 00 коп.;</w:t>
      </w:r>
    </w:p>
    <w:p w:rsidR="0004782C" w:rsidRPr="00240186" w:rsidRDefault="004019DC" w:rsidP="00586351">
      <w:pPr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40186">
        <w:rPr>
          <w:rFonts w:ascii="Times New Roman" w:hAnsi="Times New Roman"/>
          <w:color w:val="000000"/>
          <w:sz w:val="24"/>
          <w:szCs w:val="24"/>
        </w:rPr>
        <w:t xml:space="preserve"> Расходы на содержание помещения</w:t>
      </w:r>
      <w:r w:rsidRPr="0024018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586351">
        <w:rPr>
          <w:rFonts w:ascii="Times New Roman" w:hAnsi="Times New Roman"/>
          <w:color w:val="000000"/>
          <w:sz w:val="24"/>
          <w:szCs w:val="24"/>
        </w:rPr>
        <w:t>153 316</w:t>
      </w:r>
      <w:r w:rsidR="0004782C" w:rsidRPr="00240186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586351">
        <w:rPr>
          <w:rFonts w:ascii="Times New Roman" w:hAnsi="Times New Roman"/>
          <w:color w:val="000000"/>
          <w:sz w:val="24"/>
          <w:szCs w:val="24"/>
        </w:rPr>
        <w:t xml:space="preserve"> 28</w:t>
      </w:r>
      <w:r w:rsidR="0004782C" w:rsidRPr="00240186">
        <w:rPr>
          <w:rFonts w:ascii="Times New Roman" w:hAnsi="Times New Roman"/>
          <w:color w:val="000000"/>
          <w:sz w:val="24"/>
          <w:szCs w:val="24"/>
        </w:rPr>
        <w:t xml:space="preserve"> коп</w:t>
      </w:r>
      <w:proofErr w:type="gramStart"/>
      <w:r w:rsidR="0004782C" w:rsidRPr="00240186"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D6202F" w:rsidRDefault="004019DC" w:rsidP="00D6202F">
      <w:pPr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4018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40186" w:rsidRPr="00240186">
        <w:rPr>
          <w:rFonts w:ascii="Times New Roman" w:hAnsi="Times New Roman"/>
          <w:color w:val="000000"/>
          <w:sz w:val="24"/>
          <w:szCs w:val="24"/>
        </w:rPr>
        <w:t xml:space="preserve">Канцтовары </w:t>
      </w:r>
      <w:r w:rsidR="00586351">
        <w:rPr>
          <w:rFonts w:ascii="Times New Roman" w:hAnsi="Times New Roman"/>
          <w:color w:val="000000"/>
          <w:sz w:val="24"/>
          <w:szCs w:val="24"/>
        </w:rPr>
        <w:t>–</w:t>
      </w:r>
      <w:r w:rsidR="00240186" w:rsidRPr="002401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351">
        <w:rPr>
          <w:rFonts w:ascii="Times New Roman" w:hAnsi="Times New Roman"/>
          <w:color w:val="000000"/>
          <w:sz w:val="24"/>
          <w:szCs w:val="24"/>
        </w:rPr>
        <w:t>29 910</w:t>
      </w:r>
      <w:r w:rsidR="00240186" w:rsidRPr="00240186">
        <w:rPr>
          <w:rFonts w:ascii="Times New Roman" w:hAnsi="Times New Roman"/>
          <w:color w:val="000000"/>
          <w:sz w:val="24"/>
          <w:szCs w:val="24"/>
        </w:rPr>
        <w:t xml:space="preserve"> руб. 00 коп. </w:t>
      </w:r>
    </w:p>
    <w:p w:rsidR="00EC601E" w:rsidRPr="00240186" w:rsidRDefault="00240186" w:rsidP="00D6202F">
      <w:pPr>
        <w:rPr>
          <w:rFonts w:ascii="Times New Roman" w:hAnsi="Times New Roman"/>
          <w:color w:val="000000"/>
          <w:sz w:val="24"/>
          <w:szCs w:val="24"/>
        </w:rPr>
      </w:pPr>
      <w:r w:rsidRPr="0024018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019DC" w:rsidRPr="002401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601E" w:rsidRPr="0032310C" w:rsidRDefault="00EC601E" w:rsidP="00DA3DC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310C">
        <w:rPr>
          <w:rFonts w:ascii="Times New Roman" w:hAnsi="Times New Roman"/>
          <w:b/>
          <w:i/>
          <w:color w:val="000000"/>
          <w:sz w:val="24"/>
          <w:szCs w:val="24"/>
        </w:rPr>
        <w:t>II   Сведения о персональном составе высшего органа управления – Правления:</w:t>
      </w:r>
    </w:p>
    <w:p w:rsidR="00EC601E" w:rsidRDefault="00EC601E" w:rsidP="00DA3DC0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Панченкова Светлана Алексеевна – Президент Фонда;</w:t>
      </w:r>
    </w:p>
    <w:p w:rsidR="00EC601E" w:rsidRDefault="00EC601E" w:rsidP="00DA3DC0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Фельдшерова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Елена Владимировна – председатель Правления;</w:t>
      </w:r>
    </w:p>
    <w:p w:rsidR="00EC601E" w:rsidRDefault="00EC601E" w:rsidP="00DA3DC0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Сухова Александра Евгеньевна – член Правления;</w:t>
      </w:r>
    </w:p>
    <w:p w:rsidR="00EC601E" w:rsidRDefault="00EC601E" w:rsidP="00DA3DC0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Панченкова Евгения Константиновна – член Правления;</w:t>
      </w:r>
    </w:p>
    <w:p w:rsidR="00EC601E" w:rsidRDefault="00EC601E" w:rsidP="00DA3DC0">
      <w:pPr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Борисенко Оксана Викторовна – член Правления.</w:t>
      </w:r>
    </w:p>
    <w:p w:rsidR="00EC601E" w:rsidRPr="00D850F4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DA3DC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III</w:t>
      </w: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 xml:space="preserve"> Состав и содержание благотворительной программы:</w:t>
      </w:r>
    </w:p>
    <w:p w:rsidR="00EC601E" w:rsidRPr="00A44A55" w:rsidRDefault="00EC601E" w:rsidP="00DA3DC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Согласно уставной деятельности организация  реализует программу «Дети наших сёл», утвержденную заседанием Правления </w:t>
      </w:r>
      <w:r w:rsidR="00586351"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15</w:t>
      </w:r>
      <w:r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.11.201</w:t>
      </w:r>
      <w:r w:rsidR="00586351"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7</w:t>
      </w:r>
      <w:r w:rsidRPr="00A44A55">
        <w:rPr>
          <w:rFonts w:ascii="Times New Roman" w:hAnsi="Times New Roman"/>
          <w:color w:val="000000"/>
          <w:sz w:val="24"/>
          <w:szCs w:val="24"/>
        </w:rPr>
        <w:t>.</w:t>
      </w:r>
    </w:p>
    <w:p w:rsidR="00EC601E" w:rsidRPr="00A44A55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Цель программы: разработка комплекса мер, объединяющих усилия сельских администраций, органов образования, куль</w:t>
      </w:r>
      <w:r w:rsidR="00586351">
        <w:rPr>
          <w:rFonts w:ascii="Times New Roman" w:hAnsi="Times New Roman"/>
          <w:color w:val="000000"/>
          <w:sz w:val="24"/>
          <w:szCs w:val="24"/>
        </w:rPr>
        <w:t>туры</w:t>
      </w:r>
      <w:r w:rsidRPr="00A44A55">
        <w:rPr>
          <w:rFonts w:ascii="Times New Roman" w:hAnsi="Times New Roman"/>
          <w:color w:val="000000"/>
          <w:sz w:val="24"/>
          <w:szCs w:val="24"/>
        </w:rPr>
        <w:t>, направленных на укрепление института сельской семьи, духовно-физическое и социальное оздоровление детей, находящихся в условиях  интеллектуально - и эмоционально обедненной сельской среды.</w:t>
      </w:r>
    </w:p>
    <w:p w:rsidR="00EC601E" w:rsidRPr="00A44A55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 xml:space="preserve">Задачи программы: </w:t>
      </w:r>
    </w:p>
    <w:p w:rsidR="00EC601E" w:rsidRPr="00A44A55" w:rsidRDefault="00EC601E" w:rsidP="00DA3DC0">
      <w:pPr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 xml:space="preserve">Выявить и оказать оперативную помощь семьям из сельской глубинки, </w:t>
      </w:r>
      <w:proofErr w:type="gramStart"/>
      <w:r w:rsidRPr="00A44A55">
        <w:rPr>
          <w:rFonts w:ascii="Times New Roman" w:hAnsi="Times New Roman"/>
          <w:color w:val="000000"/>
          <w:sz w:val="24"/>
          <w:szCs w:val="24"/>
        </w:rPr>
        <w:t>находящихся</w:t>
      </w:r>
      <w:proofErr w:type="gramEnd"/>
      <w:r w:rsidRPr="00A44A55">
        <w:rPr>
          <w:rFonts w:ascii="Times New Roman" w:hAnsi="Times New Roman"/>
          <w:color w:val="000000"/>
          <w:sz w:val="24"/>
          <w:szCs w:val="24"/>
        </w:rPr>
        <w:t xml:space="preserve"> в кризисной ситуации. Подготовить в наиболее удаленных сельских поселениях (участниках проекта) доверенных лиц Проекта по месту жительства;</w:t>
      </w:r>
    </w:p>
    <w:p w:rsidR="00EC601E" w:rsidRPr="00A44A55" w:rsidRDefault="00EC601E" w:rsidP="00DA3DC0">
      <w:pPr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 xml:space="preserve"> Открыть в наиболее удаленных селах, не имеющих регулярного транспортного сообщения, передвижных консультативно-гуманитарных пункты: психологической, правовой,  вещев</w:t>
      </w:r>
      <w:r w:rsidR="00586351">
        <w:rPr>
          <w:rFonts w:ascii="Times New Roman" w:hAnsi="Times New Roman"/>
          <w:color w:val="000000"/>
          <w:sz w:val="24"/>
          <w:szCs w:val="24"/>
        </w:rPr>
        <w:t>ой, продуктовой и иной помощи (5</w:t>
      </w:r>
      <w:r w:rsidRPr="00A44A55">
        <w:rPr>
          <w:rFonts w:ascii="Times New Roman" w:hAnsi="Times New Roman"/>
          <w:color w:val="000000"/>
          <w:sz w:val="24"/>
          <w:szCs w:val="24"/>
        </w:rPr>
        <w:t xml:space="preserve"> населенных пунктов);</w:t>
      </w:r>
    </w:p>
    <w:p w:rsidR="00EC601E" w:rsidRPr="00A44A55" w:rsidRDefault="00EC601E" w:rsidP="00DA3DC0">
      <w:pPr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 xml:space="preserve">Организовать оперативные социальные мобильные бригады по выезду на село для оказания гуманитарной помощи и предоставления </w:t>
      </w:r>
      <w:proofErr w:type="spellStart"/>
      <w:r w:rsidRPr="00A44A55">
        <w:rPr>
          <w:rFonts w:ascii="Times New Roman" w:hAnsi="Times New Roman"/>
          <w:color w:val="000000"/>
          <w:sz w:val="24"/>
          <w:szCs w:val="24"/>
        </w:rPr>
        <w:t>анимационно</w:t>
      </w:r>
      <w:proofErr w:type="spellEnd"/>
      <w:r w:rsidRPr="00A44A55">
        <w:rPr>
          <w:rFonts w:ascii="Times New Roman" w:hAnsi="Times New Roman"/>
          <w:color w:val="000000"/>
          <w:sz w:val="24"/>
          <w:szCs w:val="24"/>
        </w:rPr>
        <w:t>-познавательных услуг детскому населению;</w:t>
      </w:r>
    </w:p>
    <w:p w:rsidR="00EC601E" w:rsidRPr="00A44A55" w:rsidRDefault="00EC601E" w:rsidP="00DA3DC0">
      <w:pPr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Создать социокультурную среду (в т.ч. игровые комнаты) для сельского контингента детей. С использованием данного компонента привить им элементарные коммуникативные и социально-познавательные навыки;</w:t>
      </w:r>
    </w:p>
    <w:p w:rsidR="00EC601E" w:rsidRDefault="00EC601E" w:rsidP="00DA3DC0">
      <w:pPr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Привлечь внимание общественности, социально ответственного бизнеса, органов власти к проблемам сельской семьи, в том числе многодетной (формирование круга единомышленников).</w:t>
      </w:r>
    </w:p>
    <w:p w:rsidR="00A9469E" w:rsidRDefault="00A9469E" w:rsidP="00DA3DC0">
      <w:pPr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Реализовать проект «Клуб завтраков» - ц</w:t>
      </w:r>
      <w:r w:rsidRPr="00A9469E">
        <w:rPr>
          <w:rFonts w:ascii="Times New Roman" w:hAnsi="Times New Roman"/>
          <w:color w:val="000000"/>
          <w:sz w:val="24"/>
          <w:szCs w:val="24"/>
        </w:rPr>
        <w:t>елью проекта является помощь детям, которые не имеют возможности полноценно питаться перед учебой, что негативно сказывается на их успеваемости и посещении занятий.</w:t>
      </w:r>
    </w:p>
    <w:p w:rsidR="00A9469E" w:rsidRPr="00A9469E" w:rsidRDefault="00A9469E" w:rsidP="00DA3DC0">
      <w:pPr>
        <w:rPr>
          <w:rFonts w:ascii="Times New Roman" w:hAnsi="Times New Roman"/>
          <w:color w:val="000000"/>
          <w:sz w:val="24"/>
          <w:szCs w:val="24"/>
        </w:rPr>
      </w:pPr>
      <w:r w:rsidRPr="00A9469E">
        <w:rPr>
          <w:rFonts w:ascii="Times New Roman" w:hAnsi="Times New Roman"/>
          <w:color w:val="000000"/>
          <w:sz w:val="24"/>
          <w:szCs w:val="24"/>
        </w:rPr>
        <w:t xml:space="preserve">Целевая группа Проекта (конечные </w:t>
      </w:r>
      <w:proofErr w:type="spellStart"/>
      <w:r w:rsidRPr="00A9469E">
        <w:rPr>
          <w:rFonts w:ascii="Times New Roman" w:hAnsi="Times New Roman"/>
          <w:color w:val="000000"/>
          <w:sz w:val="24"/>
          <w:szCs w:val="24"/>
        </w:rPr>
        <w:t>благополучатели</w:t>
      </w:r>
      <w:proofErr w:type="spellEnd"/>
      <w:r w:rsidRPr="00A9469E">
        <w:rPr>
          <w:rFonts w:ascii="Times New Roman" w:hAnsi="Times New Roman"/>
          <w:color w:val="000000"/>
          <w:sz w:val="24"/>
          <w:szCs w:val="24"/>
        </w:rPr>
        <w:t>): дети школьного возраста из малоимущих семей сельской глубинки – ученики сельских школ, участвующих в Проекте.</w:t>
      </w:r>
    </w:p>
    <w:p w:rsidR="00A9469E" w:rsidRDefault="00A9469E" w:rsidP="00DA3DC0">
      <w:pPr>
        <w:rPr>
          <w:rFonts w:ascii="Times New Roman" w:hAnsi="Times New Roman"/>
          <w:color w:val="000000"/>
          <w:sz w:val="24"/>
          <w:szCs w:val="24"/>
        </w:rPr>
      </w:pPr>
      <w:r w:rsidRPr="00A9469E">
        <w:rPr>
          <w:rFonts w:ascii="Times New Roman" w:hAnsi="Times New Roman"/>
          <w:color w:val="000000"/>
          <w:sz w:val="24"/>
          <w:szCs w:val="24"/>
        </w:rPr>
        <w:lastRenderedPageBreak/>
        <w:t>Проект направлен на поддержку детей из малоимущих семей сельской глубинки: на улучшение их уровня жизни и жизнеобеспечения. Проект предусматривает предоставление ежедневных бесплатных завтраков детям, участвующим в Проекте, на пунктах питания при образовательных организациях пять раз в неделю перед началом учебных занятий или в другое согласованное участниками Проекта время.</w:t>
      </w:r>
    </w:p>
    <w:p w:rsidR="000770BB" w:rsidRPr="0021246A" w:rsidRDefault="000770BB" w:rsidP="00DA3DC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Согласно уставной деятельности организация  реализует программу «Важное дело», утвержденную заседанием Правления </w:t>
      </w:r>
      <w:r w:rsidR="00586351"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15</w:t>
      </w:r>
      <w:r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.11.201</w:t>
      </w:r>
      <w:r w:rsidR="00586351"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7</w:t>
      </w:r>
      <w:r w:rsidRPr="0021246A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</w:p>
    <w:p w:rsidR="00EF2C6B" w:rsidRPr="00A44A55" w:rsidRDefault="000770BB" w:rsidP="00DA3DC0">
      <w:pPr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Цель программы: разработка комплекса мер, объединяющих усилия органо</w:t>
      </w:r>
      <w:r w:rsidR="00EF2C6B" w:rsidRPr="00A44A55">
        <w:rPr>
          <w:rFonts w:ascii="Times New Roman" w:hAnsi="Times New Roman"/>
          <w:color w:val="000000"/>
          <w:sz w:val="24"/>
          <w:szCs w:val="24"/>
        </w:rPr>
        <w:t>в власти, социально-ответственного бизнеса, общественности</w:t>
      </w:r>
      <w:r w:rsidR="00EF2C6B" w:rsidRPr="00A44A55">
        <w:t xml:space="preserve">, </w:t>
      </w:r>
      <w:r w:rsidR="00EF2C6B" w:rsidRPr="00A44A55">
        <w:rPr>
          <w:rFonts w:ascii="Times New Roman" w:hAnsi="Times New Roman"/>
          <w:sz w:val="24"/>
          <w:szCs w:val="24"/>
        </w:rPr>
        <w:t>направленных на помощь и поддержку особо нуждающихся категорий населения.</w:t>
      </w:r>
    </w:p>
    <w:p w:rsidR="00EF2C6B" w:rsidRPr="00A44A55" w:rsidRDefault="00EF2C6B" w:rsidP="00DA3DC0">
      <w:pPr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>Задачи</w:t>
      </w:r>
      <w:r w:rsidR="00780D32" w:rsidRPr="00A44A55">
        <w:rPr>
          <w:rFonts w:ascii="Times New Roman" w:hAnsi="Times New Roman"/>
          <w:sz w:val="24"/>
          <w:szCs w:val="24"/>
        </w:rPr>
        <w:t xml:space="preserve"> программы</w:t>
      </w:r>
      <w:r w:rsidRPr="00A44A55">
        <w:rPr>
          <w:rFonts w:ascii="Times New Roman" w:hAnsi="Times New Roman"/>
          <w:sz w:val="24"/>
          <w:szCs w:val="24"/>
        </w:rPr>
        <w:t>:</w:t>
      </w:r>
    </w:p>
    <w:p w:rsidR="00EF2C6B" w:rsidRPr="00A44A55" w:rsidRDefault="00EF2C6B" w:rsidP="00DA3DC0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 xml:space="preserve">Организовать информационно-мотивационную работу среди населения на потребность оказания помощи </w:t>
      </w:r>
      <w:proofErr w:type="gramStart"/>
      <w:r w:rsidRPr="00A44A55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A44A55">
        <w:rPr>
          <w:rFonts w:ascii="Times New Roman" w:hAnsi="Times New Roman"/>
          <w:sz w:val="24"/>
          <w:szCs w:val="24"/>
        </w:rPr>
        <w:t>;</w:t>
      </w:r>
    </w:p>
    <w:p w:rsidR="00EF2C6B" w:rsidRPr="00A44A55" w:rsidRDefault="00F754EE" w:rsidP="00DA3DC0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деятельность</w:t>
      </w:r>
      <w:r w:rsidR="00E90655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="00E90655">
        <w:rPr>
          <w:rFonts w:ascii="Times New Roman" w:hAnsi="Times New Roman"/>
          <w:sz w:val="24"/>
          <w:szCs w:val="24"/>
        </w:rPr>
        <w:t xml:space="preserve"> гуманитарной помощи </w:t>
      </w:r>
      <w:r w:rsidR="00EF2C6B" w:rsidRPr="00A44A55">
        <w:rPr>
          <w:rFonts w:ascii="Times New Roman" w:hAnsi="Times New Roman"/>
          <w:sz w:val="24"/>
          <w:szCs w:val="24"/>
        </w:rPr>
        <w:t xml:space="preserve"> (сбор, выдача, складирование, хранение поступивших вещей и предметов);</w:t>
      </w:r>
    </w:p>
    <w:p w:rsidR="00EF2C6B" w:rsidRDefault="00EF2C6B" w:rsidP="00DA3DC0">
      <w:pPr>
        <w:pStyle w:val="a3"/>
        <w:numPr>
          <w:ilvl w:val="0"/>
          <w:numId w:val="5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>Подготовить и организовать благотворительные акции для нуждающихся категорий населения, в т.ч. с выездом на село и в нуждающиеся семьи;</w:t>
      </w:r>
    </w:p>
    <w:p w:rsidR="0021246A" w:rsidRDefault="0021246A" w:rsidP="0021246A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21246A">
        <w:rPr>
          <w:rFonts w:ascii="Times New Roman" w:hAnsi="Times New Roman"/>
          <w:i/>
          <w:sz w:val="24"/>
          <w:szCs w:val="24"/>
          <w:u w:val="single"/>
        </w:rPr>
        <w:t>Согласно уставной деятельности организация  реализ</w:t>
      </w:r>
      <w:r>
        <w:rPr>
          <w:rFonts w:ascii="Times New Roman" w:hAnsi="Times New Roman"/>
          <w:i/>
          <w:sz w:val="24"/>
          <w:szCs w:val="24"/>
          <w:u w:val="single"/>
        </w:rPr>
        <w:t>овывала</w:t>
      </w:r>
      <w:r w:rsidRPr="0021246A">
        <w:rPr>
          <w:rFonts w:ascii="Times New Roman" w:hAnsi="Times New Roman"/>
          <w:i/>
          <w:sz w:val="24"/>
          <w:szCs w:val="24"/>
          <w:u w:val="single"/>
        </w:rPr>
        <w:t xml:space="preserve"> программу «Благотворительная программа по оказанию материальной и финансовой помощи семьям погибших военнослужащих РФ в авиакатастрофе самолета ИЛ-20», утвержденную заседанием Правления </w:t>
      </w:r>
      <w:r>
        <w:rPr>
          <w:rFonts w:ascii="Times New Roman" w:hAnsi="Times New Roman"/>
          <w:i/>
          <w:sz w:val="24"/>
          <w:szCs w:val="24"/>
          <w:u w:val="single"/>
        </w:rPr>
        <w:t>20.09.2018 г</w:t>
      </w:r>
      <w:r w:rsidRPr="0021246A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21246A" w:rsidRPr="0021246A" w:rsidRDefault="0021246A" w:rsidP="00140029">
      <w:pPr>
        <w:rPr>
          <w:rFonts w:ascii="Times New Roman" w:hAnsi="Times New Roman"/>
          <w:i/>
          <w:sz w:val="24"/>
          <w:szCs w:val="24"/>
          <w:u w:val="single"/>
        </w:rPr>
      </w:pPr>
      <w:r w:rsidRPr="0021246A">
        <w:rPr>
          <w:rFonts w:ascii="Times New Roman" w:hAnsi="Times New Roman"/>
          <w:sz w:val="24"/>
        </w:rPr>
        <w:t xml:space="preserve">В рамках Благотворительной программы по оказанию материальной и финансовой помощи семьям погибших военнослужащих РФ в авиакатастрофе самолета ИЛ-20, произошедшей 18 сентября 2018 года, был организован сбор средств на территории РФ и оказана материальная помощь пострадавшим семьям. </w:t>
      </w:r>
    </w:p>
    <w:p w:rsidR="0021246A" w:rsidRPr="00A44A55" w:rsidRDefault="0021246A" w:rsidP="0021246A">
      <w:pPr>
        <w:pStyle w:val="a3"/>
        <w:ind w:left="1069" w:firstLine="0"/>
        <w:contextualSpacing w:val="0"/>
        <w:rPr>
          <w:rFonts w:ascii="Times New Roman" w:hAnsi="Times New Roman"/>
          <w:sz w:val="24"/>
          <w:szCs w:val="24"/>
        </w:rPr>
      </w:pPr>
    </w:p>
    <w:p w:rsidR="00EC601E" w:rsidRPr="00D850F4" w:rsidRDefault="00EC601E" w:rsidP="00DA3DC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>IV Результаты деятельности:</w:t>
      </w:r>
    </w:p>
    <w:p w:rsidR="00EC601E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>Некоммерческая организация «Благотворительный Фонд «</w:t>
      </w:r>
      <w:r>
        <w:rPr>
          <w:rFonts w:ascii="Times New Roman" w:hAnsi="Times New Roman"/>
          <w:color w:val="000000"/>
          <w:sz w:val="24"/>
          <w:szCs w:val="24"/>
        </w:rPr>
        <w:t>Вязь</w:t>
      </w:r>
      <w:r w:rsidRPr="00D850F4">
        <w:rPr>
          <w:rFonts w:ascii="Times New Roman" w:hAnsi="Times New Roman"/>
          <w:color w:val="000000"/>
          <w:sz w:val="24"/>
          <w:szCs w:val="24"/>
        </w:rPr>
        <w:t>»</w:t>
      </w:r>
      <w:r w:rsidR="0003711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037112" w:rsidRPr="00D85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112">
        <w:rPr>
          <w:rFonts w:ascii="Times New Roman" w:hAnsi="Times New Roman"/>
          <w:color w:val="000000"/>
          <w:sz w:val="24"/>
          <w:szCs w:val="24"/>
        </w:rPr>
        <w:t>201</w:t>
      </w:r>
      <w:r w:rsidR="00F754EE">
        <w:rPr>
          <w:rFonts w:ascii="Times New Roman" w:hAnsi="Times New Roman"/>
          <w:color w:val="000000"/>
          <w:sz w:val="24"/>
          <w:szCs w:val="24"/>
        </w:rPr>
        <w:t>7</w:t>
      </w:r>
      <w:r w:rsidR="00037112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1B15EC">
        <w:rPr>
          <w:rFonts w:ascii="Times New Roman" w:hAnsi="Times New Roman"/>
          <w:color w:val="000000"/>
          <w:sz w:val="24"/>
          <w:szCs w:val="24"/>
        </w:rPr>
        <w:t>у</w:t>
      </w:r>
      <w:r w:rsidR="00037112" w:rsidRPr="00EC6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112">
        <w:rPr>
          <w:rFonts w:ascii="Times New Roman" w:hAnsi="Times New Roman"/>
          <w:color w:val="000000"/>
          <w:sz w:val="24"/>
          <w:szCs w:val="24"/>
        </w:rPr>
        <w:t>проводила:</w:t>
      </w:r>
    </w:p>
    <w:p w:rsidR="00037112" w:rsidRDefault="00037112" w:rsidP="00DA3DC0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программы </w:t>
      </w:r>
      <w:r w:rsidR="007D4C49">
        <w:rPr>
          <w:rFonts w:ascii="Times New Roman" w:hAnsi="Times New Roman"/>
          <w:color w:val="000000"/>
          <w:sz w:val="24"/>
          <w:szCs w:val="24"/>
        </w:rPr>
        <w:t>«Дети наших сел» проводится благотворительный проект «Клуб завтраков» - поддержка детей из малоимущих семей</w:t>
      </w:r>
      <w:r w:rsidR="00985FB9">
        <w:rPr>
          <w:rFonts w:ascii="Times New Roman" w:hAnsi="Times New Roman"/>
          <w:color w:val="000000"/>
          <w:sz w:val="24"/>
          <w:szCs w:val="24"/>
        </w:rPr>
        <w:t xml:space="preserve"> посредством предоставления завтраков перед нач</w:t>
      </w:r>
      <w:r w:rsidR="008F6329">
        <w:rPr>
          <w:rFonts w:ascii="Times New Roman" w:hAnsi="Times New Roman"/>
          <w:color w:val="000000"/>
          <w:sz w:val="24"/>
          <w:szCs w:val="24"/>
        </w:rPr>
        <w:t>алом учебного дня или в течение учебного дня</w:t>
      </w:r>
      <w:r w:rsidR="00FB129A">
        <w:rPr>
          <w:rFonts w:ascii="Times New Roman" w:hAnsi="Times New Roman"/>
          <w:color w:val="000000"/>
          <w:sz w:val="24"/>
          <w:szCs w:val="24"/>
        </w:rPr>
        <w:t>, количество сельских школ, принимающих участие – 6, общее количество детей, получающих бесплатный завтрак – 11</w:t>
      </w:r>
      <w:r w:rsidR="00F754EE">
        <w:rPr>
          <w:rFonts w:ascii="Times New Roman" w:hAnsi="Times New Roman"/>
          <w:color w:val="000000"/>
          <w:sz w:val="24"/>
          <w:szCs w:val="24"/>
        </w:rPr>
        <w:t>9</w:t>
      </w:r>
      <w:r w:rsidR="00FB129A">
        <w:rPr>
          <w:rFonts w:ascii="Times New Roman" w:hAnsi="Times New Roman"/>
          <w:color w:val="000000"/>
          <w:sz w:val="24"/>
          <w:szCs w:val="24"/>
        </w:rPr>
        <w:t xml:space="preserve"> чел.</w:t>
      </w:r>
    </w:p>
    <w:p w:rsidR="00310146" w:rsidRDefault="008F6329" w:rsidP="00140029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программы «Важное дело» проводились благотворительные акции «Молочные реки» (раздача молочной продукции), «Здоровый ребенок» (раздача детского питания), </w:t>
      </w:r>
      <w:r w:rsidR="00310146">
        <w:rPr>
          <w:rFonts w:ascii="Times New Roman" w:hAnsi="Times New Roman"/>
          <w:color w:val="000000"/>
          <w:sz w:val="24"/>
          <w:szCs w:val="24"/>
        </w:rPr>
        <w:t>«Сладость в радость» (раздача кондитерских изделий и конфет), «Социальная ярмарка» (раздача пр</w:t>
      </w:r>
      <w:r w:rsidR="00A96774">
        <w:rPr>
          <w:rFonts w:ascii="Times New Roman" w:hAnsi="Times New Roman"/>
          <w:color w:val="000000"/>
          <w:sz w:val="24"/>
          <w:szCs w:val="24"/>
        </w:rPr>
        <w:t xml:space="preserve">едметов для домашнего обихода).  </w:t>
      </w:r>
      <w:r w:rsidR="00A96774" w:rsidRPr="00A96774">
        <w:rPr>
          <w:rFonts w:ascii="Times New Roman" w:hAnsi="Times New Roman"/>
          <w:color w:val="000000"/>
          <w:sz w:val="24"/>
          <w:szCs w:val="24"/>
        </w:rPr>
        <w:t xml:space="preserve">Количество акции – </w:t>
      </w:r>
      <w:r w:rsidR="00F754EE">
        <w:rPr>
          <w:rFonts w:ascii="Times New Roman" w:hAnsi="Times New Roman"/>
          <w:color w:val="000000"/>
          <w:sz w:val="24"/>
          <w:szCs w:val="24"/>
        </w:rPr>
        <w:t>3</w:t>
      </w:r>
      <w:r w:rsidR="00A96774" w:rsidRPr="00A96774">
        <w:rPr>
          <w:rFonts w:ascii="Times New Roman" w:hAnsi="Times New Roman"/>
          <w:color w:val="000000"/>
          <w:sz w:val="24"/>
          <w:szCs w:val="24"/>
        </w:rPr>
        <w:t xml:space="preserve">5. Количество получивших гуманитарную помощь – </w:t>
      </w:r>
      <w:r w:rsidR="00F754EE" w:rsidRPr="00DA3DC0">
        <w:rPr>
          <w:rFonts w:ascii="Times New Roman" w:hAnsi="Times New Roman"/>
          <w:sz w:val="24"/>
          <w:szCs w:val="28"/>
        </w:rPr>
        <w:t>2</w:t>
      </w:r>
      <w:r w:rsidR="0021246A">
        <w:rPr>
          <w:rFonts w:ascii="Times New Roman" w:hAnsi="Times New Roman"/>
          <w:sz w:val="24"/>
          <w:szCs w:val="28"/>
        </w:rPr>
        <w:t>6</w:t>
      </w:r>
      <w:r w:rsidR="00F754EE" w:rsidRPr="00DA3DC0">
        <w:rPr>
          <w:rFonts w:ascii="Times New Roman" w:hAnsi="Times New Roman"/>
          <w:sz w:val="24"/>
          <w:szCs w:val="28"/>
        </w:rPr>
        <w:t> 1</w:t>
      </w:r>
      <w:r w:rsidR="0021246A">
        <w:rPr>
          <w:rFonts w:ascii="Times New Roman" w:hAnsi="Times New Roman"/>
          <w:sz w:val="24"/>
          <w:szCs w:val="28"/>
        </w:rPr>
        <w:t>29</w:t>
      </w:r>
      <w:r w:rsidR="00F754EE" w:rsidRPr="00DA3DC0">
        <w:rPr>
          <w:b/>
          <w:i/>
          <w:sz w:val="24"/>
          <w:szCs w:val="28"/>
        </w:rPr>
        <w:t xml:space="preserve"> </w:t>
      </w:r>
      <w:r w:rsidR="00A96774" w:rsidRPr="00A96774">
        <w:rPr>
          <w:rFonts w:ascii="Times New Roman" w:hAnsi="Times New Roman"/>
          <w:color w:val="000000"/>
          <w:sz w:val="24"/>
          <w:szCs w:val="24"/>
        </w:rPr>
        <w:t xml:space="preserve">чел.   </w:t>
      </w:r>
    </w:p>
    <w:p w:rsidR="00A96774" w:rsidRDefault="00A96774" w:rsidP="00140029">
      <w:pPr>
        <w:rPr>
          <w:rFonts w:ascii="Times New Roman" w:hAnsi="Times New Roman"/>
          <w:color w:val="000000"/>
          <w:sz w:val="24"/>
          <w:szCs w:val="24"/>
        </w:rPr>
      </w:pPr>
      <w:r w:rsidRPr="00A96774">
        <w:rPr>
          <w:rFonts w:ascii="Times New Roman" w:hAnsi="Times New Roman"/>
          <w:color w:val="000000"/>
          <w:sz w:val="24"/>
          <w:szCs w:val="24"/>
        </w:rPr>
        <w:t xml:space="preserve">За отчетный период было обслужено в </w:t>
      </w:r>
      <w:r w:rsidR="00B86980">
        <w:rPr>
          <w:rFonts w:ascii="Times New Roman" w:hAnsi="Times New Roman"/>
          <w:color w:val="000000"/>
          <w:sz w:val="24"/>
          <w:szCs w:val="24"/>
        </w:rPr>
        <w:t>ЦГП</w:t>
      </w:r>
      <w:r w:rsidRPr="00A96774">
        <w:rPr>
          <w:rFonts w:ascii="Times New Roman" w:hAnsi="Times New Roman"/>
          <w:color w:val="000000"/>
          <w:sz w:val="24"/>
          <w:szCs w:val="24"/>
        </w:rPr>
        <w:t>, с учетом выданных направлений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1246A">
        <w:rPr>
          <w:rFonts w:ascii="Times New Roman" w:hAnsi="Times New Roman"/>
          <w:color w:val="000000"/>
          <w:sz w:val="24"/>
          <w:szCs w:val="24"/>
        </w:rPr>
        <w:t>2 713</w:t>
      </w:r>
      <w:r>
        <w:rPr>
          <w:rFonts w:ascii="Times New Roman" w:hAnsi="Times New Roman"/>
          <w:color w:val="000000"/>
          <w:sz w:val="24"/>
          <w:szCs w:val="24"/>
        </w:rPr>
        <w:t xml:space="preserve"> семей.</w:t>
      </w:r>
    </w:p>
    <w:p w:rsidR="00B86980" w:rsidRDefault="00B86980" w:rsidP="00140029">
      <w:pPr>
        <w:rPr>
          <w:rFonts w:ascii="Times New Roman" w:hAnsi="Times New Roman"/>
          <w:color w:val="000000"/>
          <w:sz w:val="24"/>
          <w:szCs w:val="24"/>
        </w:rPr>
      </w:pPr>
      <w:r w:rsidRPr="00B86980">
        <w:rPr>
          <w:rFonts w:ascii="Times New Roman" w:hAnsi="Times New Roman"/>
          <w:color w:val="000000"/>
          <w:sz w:val="24"/>
          <w:szCs w:val="24"/>
        </w:rPr>
        <w:t xml:space="preserve">Для организации деятельности </w:t>
      </w:r>
      <w:r>
        <w:rPr>
          <w:rFonts w:ascii="Times New Roman" w:hAnsi="Times New Roman"/>
          <w:color w:val="000000"/>
          <w:sz w:val="24"/>
          <w:szCs w:val="24"/>
        </w:rPr>
        <w:t>в ЦГП</w:t>
      </w:r>
      <w:r w:rsidRPr="00B86980">
        <w:rPr>
          <w:rFonts w:ascii="Times New Roman" w:hAnsi="Times New Roman"/>
          <w:color w:val="000000"/>
          <w:sz w:val="24"/>
          <w:szCs w:val="24"/>
        </w:rPr>
        <w:t xml:space="preserve"> привлечено и обучено – 2</w:t>
      </w:r>
      <w:r w:rsidR="0021246A">
        <w:rPr>
          <w:rFonts w:ascii="Times New Roman" w:hAnsi="Times New Roman"/>
          <w:color w:val="000000"/>
          <w:sz w:val="24"/>
          <w:szCs w:val="24"/>
        </w:rPr>
        <w:t>6 доброволь</w:t>
      </w:r>
      <w:r w:rsidRPr="00B86980">
        <w:rPr>
          <w:rFonts w:ascii="Times New Roman" w:hAnsi="Times New Roman"/>
          <w:color w:val="000000"/>
          <w:sz w:val="24"/>
          <w:szCs w:val="24"/>
        </w:rPr>
        <w:t>ц</w:t>
      </w:r>
      <w:r w:rsidR="0021246A">
        <w:rPr>
          <w:rFonts w:ascii="Times New Roman" w:hAnsi="Times New Roman"/>
          <w:color w:val="000000"/>
          <w:sz w:val="24"/>
          <w:szCs w:val="24"/>
        </w:rPr>
        <w:t>ев</w:t>
      </w:r>
      <w:r w:rsidRPr="00B86980">
        <w:rPr>
          <w:rFonts w:ascii="Times New Roman" w:hAnsi="Times New Roman"/>
          <w:color w:val="000000"/>
          <w:sz w:val="24"/>
          <w:szCs w:val="24"/>
        </w:rPr>
        <w:t>.</w:t>
      </w:r>
    </w:p>
    <w:p w:rsidR="00140029" w:rsidRPr="00140029" w:rsidRDefault="00140029" w:rsidP="00140029">
      <w:pPr>
        <w:pStyle w:val="a3"/>
        <w:numPr>
          <w:ilvl w:val="0"/>
          <w:numId w:val="7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40029">
        <w:rPr>
          <w:rFonts w:ascii="Times New Roman" w:hAnsi="Times New Roman"/>
          <w:color w:val="000000"/>
          <w:sz w:val="24"/>
          <w:szCs w:val="24"/>
        </w:rPr>
        <w:t>В рамках Благотворительной программы по оказанию материальной и финансовой помощи семьям погибших военнослужащих РФ в авиакатастрофе самолета ИЛ-20</w:t>
      </w:r>
      <w:r>
        <w:rPr>
          <w:rFonts w:ascii="Times New Roman" w:hAnsi="Times New Roman"/>
          <w:color w:val="000000"/>
          <w:sz w:val="24"/>
          <w:szCs w:val="24"/>
        </w:rPr>
        <w:t>, б</w:t>
      </w:r>
      <w:r w:rsidRPr="00140029">
        <w:rPr>
          <w:rFonts w:ascii="Times New Roman" w:hAnsi="Times New Roman"/>
          <w:color w:val="000000"/>
          <w:sz w:val="24"/>
          <w:szCs w:val="24"/>
        </w:rPr>
        <w:t>ыло распределено 2 100 000 рублей, материальная помощь была направлена 14 семьям.</w:t>
      </w:r>
    </w:p>
    <w:p w:rsidR="00EC601E" w:rsidRPr="00D850F4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DA3DC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>V Результаты проверок налоговыми органами:</w:t>
      </w:r>
    </w:p>
    <w:p w:rsidR="00EC601E" w:rsidRDefault="00EC601E" w:rsidP="00DA3DC0">
      <w:pPr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Проверка налоговыми органами деятельности </w:t>
      </w:r>
      <w:r w:rsidRPr="006D52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 «Благотворительный Фонд «Вязь» </w:t>
      </w:r>
      <w:r w:rsidRPr="00D850F4">
        <w:rPr>
          <w:rFonts w:ascii="Times New Roman" w:hAnsi="Times New Roman"/>
          <w:color w:val="000000"/>
          <w:sz w:val="24"/>
          <w:szCs w:val="24"/>
        </w:rPr>
        <w:t>на наличие нарушений требований Федерального закона от 11.08.1995 №135-ФЗ «О благотворительной деятельности и благотворительных организациях» не проводилась</w:t>
      </w:r>
      <w:r w:rsidR="0032310C">
        <w:rPr>
          <w:rFonts w:ascii="Times New Roman" w:hAnsi="Times New Roman"/>
          <w:color w:val="000000"/>
          <w:sz w:val="24"/>
          <w:szCs w:val="24"/>
        </w:rPr>
        <w:t>».</w:t>
      </w:r>
    </w:p>
    <w:p w:rsidR="0032310C" w:rsidRPr="00D850F4" w:rsidRDefault="0032310C" w:rsidP="00EC601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EC601E">
      <w:pPr>
        <w:ind w:left="-180"/>
        <w:rPr>
          <w:rFonts w:ascii="Times New Roman" w:hAnsi="Times New Roman"/>
          <w:sz w:val="24"/>
          <w:szCs w:val="24"/>
        </w:rPr>
      </w:pPr>
      <w:r w:rsidRPr="00D850F4">
        <w:rPr>
          <w:rFonts w:ascii="Times New Roman" w:hAnsi="Times New Roman"/>
          <w:sz w:val="24"/>
          <w:szCs w:val="24"/>
        </w:rPr>
        <w:t>Лицо, имеющее право без доверенности</w:t>
      </w:r>
    </w:p>
    <w:p w:rsidR="00EC601E" w:rsidRPr="00D850F4" w:rsidRDefault="00EC601E" w:rsidP="00EC601E">
      <w:pPr>
        <w:ind w:left="-180"/>
        <w:rPr>
          <w:sz w:val="24"/>
          <w:szCs w:val="24"/>
        </w:rPr>
      </w:pPr>
      <w:r w:rsidRPr="00D850F4">
        <w:rPr>
          <w:rFonts w:ascii="Times New Roman" w:hAnsi="Times New Roman"/>
          <w:sz w:val="24"/>
          <w:szCs w:val="24"/>
        </w:rPr>
        <w:t>действовать от имени некоммерческой организации</w:t>
      </w:r>
      <w:r w:rsidRPr="00D850F4">
        <w:rPr>
          <w:sz w:val="24"/>
          <w:szCs w:val="24"/>
        </w:rPr>
        <w:t>:</w:t>
      </w:r>
    </w:p>
    <w:p w:rsidR="00EC601E" w:rsidRPr="00D850F4" w:rsidRDefault="00EC601E" w:rsidP="00EC601E">
      <w:pPr>
        <w:ind w:left="-180"/>
        <w:rPr>
          <w:rFonts w:ascii="Times New Roman" w:hAnsi="Times New Roman"/>
          <w:sz w:val="26"/>
          <w:szCs w:val="26"/>
        </w:rPr>
      </w:pPr>
      <w:r w:rsidRPr="00D850F4">
        <w:rPr>
          <w:rFonts w:ascii="Times New Roman" w:hAnsi="Times New Roman"/>
          <w:sz w:val="26"/>
          <w:szCs w:val="26"/>
        </w:rPr>
        <w:t>________________________________________                ____________           ___________</w:t>
      </w:r>
    </w:p>
    <w:p w:rsidR="00EC601E" w:rsidRDefault="00EC601E" w:rsidP="00EC601E">
      <w:pPr>
        <w:ind w:left="-18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D850F4">
        <w:rPr>
          <w:rFonts w:ascii="Times New Roman" w:hAnsi="Times New Roman"/>
          <w:sz w:val="18"/>
          <w:szCs w:val="18"/>
        </w:rPr>
        <w:t xml:space="preserve">(фамилия, имя, отчество, занимаемая должность)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D850F4">
        <w:rPr>
          <w:rFonts w:ascii="Times New Roman" w:hAnsi="Times New Roman"/>
          <w:sz w:val="18"/>
          <w:szCs w:val="18"/>
        </w:rPr>
        <w:t xml:space="preserve"> МП           подпись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D850F4">
        <w:rPr>
          <w:rFonts w:ascii="Times New Roman" w:hAnsi="Times New Roman"/>
          <w:sz w:val="18"/>
          <w:szCs w:val="18"/>
        </w:rPr>
        <w:t xml:space="preserve">              дата</w:t>
      </w:r>
    </w:p>
    <w:p w:rsidR="00507534" w:rsidRDefault="00507534"/>
    <w:sectPr w:rsidR="00507534" w:rsidSect="003F27D6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80" w:rsidRDefault="00751280" w:rsidP="003F27D6">
      <w:r>
        <w:separator/>
      </w:r>
    </w:p>
  </w:endnote>
  <w:endnote w:type="continuationSeparator" w:id="0">
    <w:p w:rsidR="00751280" w:rsidRDefault="00751280" w:rsidP="003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74448"/>
      <w:docPartObj>
        <w:docPartGallery w:val="Page Numbers (Bottom of Page)"/>
        <w:docPartUnique/>
      </w:docPartObj>
    </w:sdtPr>
    <w:sdtEndPr/>
    <w:sdtContent>
      <w:p w:rsidR="003F27D6" w:rsidRDefault="003F27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B2F">
          <w:rPr>
            <w:noProof/>
          </w:rPr>
          <w:t>1</w:t>
        </w:r>
        <w:r>
          <w:fldChar w:fldCharType="end"/>
        </w:r>
      </w:p>
    </w:sdtContent>
  </w:sdt>
  <w:p w:rsidR="003F27D6" w:rsidRDefault="003F2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80" w:rsidRDefault="00751280" w:rsidP="003F27D6">
      <w:r>
        <w:separator/>
      </w:r>
    </w:p>
  </w:footnote>
  <w:footnote w:type="continuationSeparator" w:id="0">
    <w:p w:rsidR="00751280" w:rsidRDefault="00751280" w:rsidP="003F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E7"/>
    <w:multiLevelType w:val="hybridMultilevel"/>
    <w:tmpl w:val="FBC8E0DE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D7AB6"/>
    <w:multiLevelType w:val="hybridMultilevel"/>
    <w:tmpl w:val="B16067CC"/>
    <w:lvl w:ilvl="0" w:tplc="829E4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3B35"/>
    <w:multiLevelType w:val="hybridMultilevel"/>
    <w:tmpl w:val="D26E4D76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83184"/>
    <w:multiLevelType w:val="hybridMultilevel"/>
    <w:tmpl w:val="A6B64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761789"/>
    <w:multiLevelType w:val="hybridMultilevel"/>
    <w:tmpl w:val="2DE63C00"/>
    <w:lvl w:ilvl="0" w:tplc="DE32A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E04CCF"/>
    <w:multiLevelType w:val="hybridMultilevel"/>
    <w:tmpl w:val="B6AEA744"/>
    <w:lvl w:ilvl="0" w:tplc="B79A1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33347"/>
    <w:multiLevelType w:val="hybridMultilevel"/>
    <w:tmpl w:val="E5D814B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07118B"/>
    <w:multiLevelType w:val="hybridMultilevel"/>
    <w:tmpl w:val="D26E4D76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A111E5"/>
    <w:multiLevelType w:val="hybridMultilevel"/>
    <w:tmpl w:val="A6B64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786FDE"/>
    <w:multiLevelType w:val="hybridMultilevel"/>
    <w:tmpl w:val="A59018C4"/>
    <w:lvl w:ilvl="0" w:tplc="6EECAB7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1"/>
    <w:rsid w:val="00037112"/>
    <w:rsid w:val="0004782C"/>
    <w:rsid w:val="000770BB"/>
    <w:rsid w:val="000C2392"/>
    <w:rsid w:val="00140029"/>
    <w:rsid w:val="001426F9"/>
    <w:rsid w:val="001952B5"/>
    <w:rsid w:val="001B15EC"/>
    <w:rsid w:val="001B59A8"/>
    <w:rsid w:val="001E1360"/>
    <w:rsid w:val="0021246A"/>
    <w:rsid w:val="00240186"/>
    <w:rsid w:val="002512C0"/>
    <w:rsid w:val="002B43EE"/>
    <w:rsid w:val="00310146"/>
    <w:rsid w:val="0032310C"/>
    <w:rsid w:val="003F27D6"/>
    <w:rsid w:val="004019DC"/>
    <w:rsid w:val="00507534"/>
    <w:rsid w:val="00550696"/>
    <w:rsid w:val="00586351"/>
    <w:rsid w:val="005A2211"/>
    <w:rsid w:val="005E41CF"/>
    <w:rsid w:val="00631B10"/>
    <w:rsid w:val="006765BD"/>
    <w:rsid w:val="00700A8F"/>
    <w:rsid w:val="00705FD9"/>
    <w:rsid w:val="00732D64"/>
    <w:rsid w:val="00751280"/>
    <w:rsid w:val="00780D32"/>
    <w:rsid w:val="007B7816"/>
    <w:rsid w:val="007C4969"/>
    <w:rsid w:val="007D4C49"/>
    <w:rsid w:val="008132E3"/>
    <w:rsid w:val="008A54B4"/>
    <w:rsid w:val="008F6329"/>
    <w:rsid w:val="00985FB9"/>
    <w:rsid w:val="009D4883"/>
    <w:rsid w:val="00A10E76"/>
    <w:rsid w:val="00A33A34"/>
    <w:rsid w:val="00A44A55"/>
    <w:rsid w:val="00A9469E"/>
    <w:rsid w:val="00A96774"/>
    <w:rsid w:val="00AA1819"/>
    <w:rsid w:val="00B86980"/>
    <w:rsid w:val="00C32B2F"/>
    <w:rsid w:val="00CA12A9"/>
    <w:rsid w:val="00CB0776"/>
    <w:rsid w:val="00D6202F"/>
    <w:rsid w:val="00DA3DC0"/>
    <w:rsid w:val="00DE20C1"/>
    <w:rsid w:val="00E0031C"/>
    <w:rsid w:val="00E90655"/>
    <w:rsid w:val="00E96930"/>
    <w:rsid w:val="00EC601E"/>
    <w:rsid w:val="00EF2C6B"/>
    <w:rsid w:val="00F51FFF"/>
    <w:rsid w:val="00F754EE"/>
    <w:rsid w:val="00F853E3"/>
    <w:rsid w:val="00FB129A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EC601E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B4"/>
    <w:pPr>
      <w:ind w:left="720"/>
      <w:contextualSpacing/>
    </w:pPr>
  </w:style>
  <w:style w:type="paragraph" w:styleId="a4">
    <w:name w:val="No Spacing"/>
    <w:uiPriority w:val="1"/>
    <w:qFormat/>
    <w:rsid w:val="008A54B4"/>
  </w:style>
  <w:style w:type="paragraph" w:styleId="a5">
    <w:name w:val="header"/>
    <w:basedOn w:val="a"/>
    <w:link w:val="a6"/>
    <w:uiPriority w:val="99"/>
    <w:unhideWhenUsed/>
    <w:rsid w:val="003F2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F2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7D6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EC601E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B4"/>
    <w:pPr>
      <w:ind w:left="720"/>
      <w:contextualSpacing/>
    </w:pPr>
  </w:style>
  <w:style w:type="paragraph" w:styleId="a4">
    <w:name w:val="No Spacing"/>
    <w:uiPriority w:val="1"/>
    <w:qFormat/>
    <w:rsid w:val="008A54B4"/>
  </w:style>
  <w:style w:type="paragraph" w:styleId="a5">
    <w:name w:val="header"/>
    <w:basedOn w:val="a"/>
    <w:link w:val="a6"/>
    <w:uiPriority w:val="99"/>
    <w:unhideWhenUsed/>
    <w:rsid w:val="003F2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F2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7D6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AF8D-E192-4020-8DA1-6A27380B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</cp:lastModifiedBy>
  <cp:revision>6</cp:revision>
  <cp:lastPrinted>2019-03-11T06:57:00Z</cp:lastPrinted>
  <dcterms:created xsi:type="dcterms:W3CDTF">2018-04-03T10:46:00Z</dcterms:created>
  <dcterms:modified xsi:type="dcterms:W3CDTF">2019-03-11T07:19:00Z</dcterms:modified>
</cp:coreProperties>
</file>